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7B" w:rsidRDefault="00AC757B">
      <w:pPr>
        <w:tabs>
          <w:tab w:val="clear" w:pos="1418"/>
        </w:tabs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F80FA0" w:rsidRDefault="00F80FA0" w:rsidP="00F80FA0">
      <w:pPr>
        <w:pStyle w:val="Titel"/>
        <w:jc w:val="center"/>
        <w:rPr>
          <w:bCs/>
          <w:szCs w:val="28"/>
        </w:rPr>
      </w:pPr>
      <w:r w:rsidRPr="00B252E8">
        <w:rPr>
          <w:bCs/>
          <w:szCs w:val="28"/>
        </w:rPr>
        <w:t>Service- og Vedligeholdelsesaftale</w:t>
      </w:r>
    </w:p>
    <w:p w:rsidR="00F80FA0" w:rsidRDefault="00F80FA0" w:rsidP="00F80FA0">
      <w:pPr>
        <w:pStyle w:val="Titel"/>
        <w:jc w:val="center"/>
        <w:rPr>
          <w:bCs/>
          <w:szCs w:val="28"/>
        </w:rPr>
      </w:pPr>
    </w:p>
    <w:p w:rsidR="00F80FA0" w:rsidRDefault="00F80FA0" w:rsidP="00F80FA0">
      <w:pPr>
        <w:pStyle w:val="Titel"/>
        <w:jc w:val="center"/>
        <w:rPr>
          <w:bCs/>
          <w:szCs w:val="28"/>
        </w:rPr>
      </w:pPr>
    </w:p>
    <w:p w:rsidR="00F80FA0" w:rsidRPr="00B252E8" w:rsidRDefault="00F80FA0" w:rsidP="00F80FA0">
      <w:pPr>
        <w:pStyle w:val="Titel"/>
        <w:jc w:val="center"/>
        <w:rPr>
          <w:szCs w:val="28"/>
        </w:rPr>
      </w:pPr>
    </w:p>
    <w:p w:rsidR="00AC757B" w:rsidRPr="00F80FA0" w:rsidRDefault="00F80FA0" w:rsidP="00F80FA0">
      <w:pPr>
        <w:pStyle w:val="Note"/>
        <w:spacing w:after="240"/>
        <w:jc w:val="center"/>
        <w:rPr>
          <w:b/>
          <w:bCs/>
          <w:sz w:val="32"/>
          <w:szCs w:val="32"/>
        </w:rPr>
      </w:pPr>
      <w:r w:rsidRPr="00F80FA0">
        <w:rPr>
          <w:b/>
          <w:bCs/>
          <w:sz w:val="32"/>
          <w:szCs w:val="72"/>
        </w:rPr>
        <w:t>B</w:t>
      </w:r>
      <w:r w:rsidR="00AC757B" w:rsidRPr="00F80FA0">
        <w:rPr>
          <w:b/>
          <w:bCs/>
          <w:sz w:val="32"/>
          <w:szCs w:val="32"/>
        </w:rPr>
        <w:t>ilag U1a1</w:t>
      </w:r>
    </w:p>
    <w:p w:rsidR="00AC757B" w:rsidRPr="00F80FA0" w:rsidRDefault="00AC757B" w:rsidP="00F80FA0">
      <w:pPr>
        <w:pStyle w:val="Note"/>
        <w:spacing w:before="240"/>
        <w:jc w:val="center"/>
        <w:rPr>
          <w:b/>
          <w:bCs/>
          <w:sz w:val="72"/>
          <w:szCs w:val="7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  <w:r w:rsidRPr="00AC757B">
        <w:rPr>
          <w:b/>
          <w:bCs/>
          <w:sz w:val="28"/>
          <w:szCs w:val="32"/>
        </w:rPr>
        <w:t>Afleveringsprotokol</w:t>
      </w:r>
      <w:r>
        <w:rPr>
          <w:b/>
          <w:bCs/>
          <w:sz w:val="32"/>
          <w:szCs w:val="32"/>
        </w:rPr>
        <w:t xml:space="preserve"> </w:t>
      </w:r>
    </w:p>
    <w:p w:rsidR="00A0549B" w:rsidRPr="00DC3BA6" w:rsidRDefault="00A0549B" w:rsidP="00A0549B">
      <w:pPr>
        <w:spacing w:before="100"/>
        <w:jc w:val="center"/>
        <w:rPr>
          <w:b/>
          <w:sz w:val="28"/>
          <w:szCs w:val="28"/>
        </w:rPr>
      </w:pPr>
    </w:p>
    <w:p w:rsidR="00A0549B" w:rsidRPr="00C14999" w:rsidRDefault="00A0549B" w:rsidP="00A0549B">
      <w:pPr>
        <w:tabs>
          <w:tab w:val="left" w:pos="567"/>
        </w:tabs>
        <w:ind w:left="567" w:hanging="567"/>
        <w:jc w:val="center"/>
        <w:rPr>
          <w:b/>
          <w:sz w:val="28"/>
          <w:szCs w:val="28"/>
        </w:rPr>
      </w:pPr>
      <w:r w:rsidRPr="00C14999">
        <w:rPr>
          <w:b/>
          <w:sz w:val="28"/>
          <w:szCs w:val="28"/>
        </w:rPr>
        <w:t>- skabelon -</w:t>
      </w: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AC757B" w:rsidRDefault="00AC757B" w:rsidP="002A09C2">
      <w:pPr>
        <w:pStyle w:val="Note"/>
        <w:jc w:val="center"/>
        <w:rPr>
          <w:b/>
          <w:bCs/>
          <w:sz w:val="32"/>
          <w:szCs w:val="32"/>
        </w:rPr>
      </w:pPr>
    </w:p>
    <w:p w:rsidR="002A09C2" w:rsidRPr="00F52AE0" w:rsidRDefault="002A09C2" w:rsidP="00C3235F">
      <w:pPr>
        <w:pStyle w:val="Note"/>
        <w:rPr>
          <w:sz w:val="24"/>
          <w:szCs w:val="24"/>
        </w:rPr>
      </w:pPr>
    </w:p>
    <w:p w:rsidR="00AC757B" w:rsidRDefault="00AC757B">
      <w:pPr>
        <w:tabs>
          <w:tab w:val="clear" w:pos="1418"/>
        </w:tabs>
        <w:rPr>
          <w:szCs w:val="24"/>
        </w:rPr>
      </w:pPr>
      <w:r>
        <w:rPr>
          <w:szCs w:val="24"/>
        </w:rPr>
        <w:br w:type="page"/>
      </w:r>
    </w:p>
    <w:p w:rsidR="00AC757B" w:rsidRPr="00F52AE0" w:rsidRDefault="00AC757B" w:rsidP="00AC757B">
      <w:pPr>
        <w:pStyle w:val="Note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Afleveringsprotokol</w:t>
      </w:r>
    </w:p>
    <w:p w:rsidR="00AC757B" w:rsidRPr="00F52AE0" w:rsidRDefault="00AC757B" w:rsidP="00AC757B">
      <w:pPr>
        <w:pStyle w:val="Note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vedrørende</w:t>
      </w:r>
    </w:p>
    <w:p w:rsidR="00AC757B" w:rsidRPr="00F52AE0" w:rsidRDefault="00AC757B" w:rsidP="00AC757B">
      <w:pPr>
        <w:pStyle w:val="Note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[</w:t>
      </w:r>
      <w:r w:rsidRPr="00B51D7A">
        <w:rPr>
          <w:b/>
          <w:bCs/>
          <w:sz w:val="24"/>
          <w:szCs w:val="24"/>
          <w:highlight w:val="yellow"/>
        </w:rPr>
        <w:t>SKIBETS NAVN</w:t>
      </w:r>
      <w:r>
        <w:rPr>
          <w:b/>
          <w:bCs/>
          <w:sz w:val="24"/>
          <w:szCs w:val="24"/>
        </w:rPr>
        <w:t>]</w:t>
      </w:r>
    </w:p>
    <w:p w:rsidR="002A09C2" w:rsidRPr="00F52AE0" w:rsidRDefault="002A09C2" w:rsidP="00C3235F">
      <w:pPr>
        <w:pStyle w:val="Note"/>
        <w:rPr>
          <w:sz w:val="24"/>
          <w:szCs w:val="24"/>
        </w:rPr>
      </w:pPr>
    </w:p>
    <w:p w:rsidR="002A09C2" w:rsidRPr="00F52AE0" w:rsidRDefault="002A09C2" w:rsidP="00C3235F">
      <w:pPr>
        <w:pStyle w:val="Note"/>
        <w:rPr>
          <w:sz w:val="24"/>
          <w:szCs w:val="24"/>
        </w:rPr>
      </w:pPr>
      <w:r>
        <w:rPr>
          <w:sz w:val="24"/>
          <w:szCs w:val="24"/>
        </w:rPr>
        <w:t>Vedr.:</w:t>
      </w:r>
    </w:p>
    <w:p w:rsidR="002A09C2" w:rsidRPr="00F52AE0" w:rsidRDefault="002563DE" w:rsidP="005A08C9">
      <w:pPr>
        <w:pStyle w:val="Note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Konkret Opgave </w:t>
      </w:r>
    </w:p>
    <w:p w:rsidR="007C25AB" w:rsidRDefault="007C25AB" w:rsidP="005A08C9">
      <w:pPr>
        <w:pStyle w:val="Note"/>
        <w:numPr>
          <w:ilvl w:val="0"/>
          <w:numId w:val="4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Rammeaftale</w:t>
      </w:r>
    </w:p>
    <w:p w:rsidR="005A08C9" w:rsidRPr="00AC757B" w:rsidRDefault="005A08C9" w:rsidP="00AC757B">
      <w:pPr>
        <w:pStyle w:val="Note"/>
        <w:ind w:left="720"/>
        <w:rPr>
          <w:sz w:val="24"/>
          <w:szCs w:val="24"/>
        </w:rPr>
      </w:pPr>
    </w:p>
    <w:p w:rsidR="006766C9" w:rsidRDefault="006766C9" w:rsidP="00052ADE">
      <w:pPr>
        <w:pStyle w:val="Note"/>
        <w:tabs>
          <w:tab w:val="left" w:pos="851"/>
          <w:tab w:val="left" w:pos="1985"/>
        </w:tabs>
        <w:rPr>
          <w:sz w:val="24"/>
          <w:szCs w:val="24"/>
        </w:rPr>
      </w:pPr>
    </w:p>
    <w:tbl>
      <w:tblPr>
        <w:tblStyle w:val="Tabel-Gitter"/>
        <w:tblW w:w="9889" w:type="dxa"/>
        <w:tblLayout w:type="fixed"/>
        <w:tblLook w:val="04A0"/>
      </w:tblPr>
      <w:tblGrid>
        <w:gridCol w:w="1526"/>
        <w:gridCol w:w="1134"/>
        <w:gridCol w:w="1134"/>
        <w:gridCol w:w="6095"/>
      </w:tblGrid>
      <w:tr w:rsidR="006766C9" w:rsidTr="001C33D9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766C9" w:rsidRPr="006766C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b/>
                <w:sz w:val="24"/>
                <w:szCs w:val="24"/>
              </w:rPr>
            </w:pPr>
            <w:r w:rsidRPr="006766C9">
              <w:rPr>
                <w:b/>
                <w:sz w:val="24"/>
                <w:szCs w:val="24"/>
              </w:rPr>
              <w:t>Bilag nr.: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766C9" w:rsidRPr="006766C9" w:rsidRDefault="006766C9" w:rsidP="006766C9">
            <w:pPr>
              <w:pStyle w:val="Note"/>
              <w:tabs>
                <w:tab w:val="left" w:pos="851"/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6766C9">
              <w:rPr>
                <w:b/>
                <w:sz w:val="24"/>
                <w:szCs w:val="24"/>
              </w:rPr>
              <w:t>Vedlagt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6766C9" w:rsidRPr="006766C9" w:rsidRDefault="006766C9" w:rsidP="006766C9">
            <w:pPr>
              <w:pStyle w:val="Note"/>
              <w:tabs>
                <w:tab w:val="left" w:pos="851"/>
                <w:tab w:val="left" w:pos="1985"/>
              </w:tabs>
              <w:jc w:val="center"/>
              <w:rPr>
                <w:b/>
                <w:sz w:val="24"/>
                <w:szCs w:val="24"/>
              </w:rPr>
            </w:pPr>
            <w:r w:rsidRPr="006766C9">
              <w:rPr>
                <w:b/>
                <w:sz w:val="24"/>
                <w:szCs w:val="24"/>
              </w:rPr>
              <w:t>Ikke vedlagt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6C9" w:rsidRPr="006766C9" w:rsidRDefault="001C33D9" w:rsidP="00052ADE">
            <w:pPr>
              <w:pStyle w:val="Note"/>
              <w:tabs>
                <w:tab w:val="left" w:pos="851"/>
                <w:tab w:val="left" w:pos="19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Bilag navn:</w:t>
            </w:r>
          </w:p>
        </w:tc>
      </w:tr>
      <w:tr w:rsidR="006766C9" w:rsidTr="001C33D9"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Endelig faktura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2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Tillægsarbejder der er udført og godkendt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3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udestående forhold vedrørende underleverandører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4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ufærdigt arbejde vedrørende Leverandøren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5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klassecertifikater, samt certifikater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6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materialecertifikater, samt certifikater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7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test inkl. havnetest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8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 xml:space="preserve">Liste over </w:t>
            </w:r>
            <w:proofErr w:type="spellStart"/>
            <w:r w:rsidRPr="001C33D9">
              <w:rPr>
                <w:sz w:val="22"/>
                <w:szCs w:val="22"/>
              </w:rPr>
              <w:t>søprøver</w:t>
            </w:r>
            <w:proofErr w:type="spellEnd"/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9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beregninger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10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1C33D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tegninger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11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manualer, samt manualer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12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Liste over poster, der skal kodificeres, herunder liste over information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13</w:t>
            </w: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Beregnet forbrug (elektricitet, vand, affald, transport, kran)</w:t>
            </w:r>
          </w:p>
        </w:tc>
      </w:tr>
      <w:tr w:rsidR="006766C9" w:rsidTr="001C33D9"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</w:tcPr>
          <w:p w:rsidR="006766C9" w:rsidRPr="001C33D9" w:rsidRDefault="006766C9" w:rsidP="006766C9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Bilag nr. 14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:rsidR="006766C9" w:rsidRPr="001C33D9" w:rsidRDefault="006766C9" w:rsidP="00052ADE">
            <w:pPr>
              <w:pStyle w:val="Note"/>
              <w:tabs>
                <w:tab w:val="left" w:pos="851"/>
                <w:tab w:val="left" w:pos="1985"/>
              </w:tabs>
              <w:rPr>
                <w:sz w:val="22"/>
                <w:szCs w:val="22"/>
              </w:rPr>
            </w:pPr>
            <w:r w:rsidRPr="001C33D9">
              <w:rPr>
                <w:sz w:val="22"/>
                <w:szCs w:val="22"/>
              </w:rPr>
              <w:t>Andet</w:t>
            </w:r>
          </w:p>
        </w:tc>
      </w:tr>
    </w:tbl>
    <w:p w:rsidR="006766C9" w:rsidRPr="00F52AE0" w:rsidRDefault="006766C9" w:rsidP="00052ADE">
      <w:pPr>
        <w:pStyle w:val="Note"/>
        <w:tabs>
          <w:tab w:val="left" w:pos="851"/>
          <w:tab w:val="left" w:pos="1985"/>
        </w:tabs>
        <w:rPr>
          <w:sz w:val="24"/>
          <w:szCs w:val="24"/>
        </w:rPr>
      </w:pPr>
    </w:p>
    <w:p w:rsidR="0079323B" w:rsidRPr="00DD67F5" w:rsidRDefault="0079323B" w:rsidP="0079323B">
      <w:pPr>
        <w:pStyle w:val="Note"/>
        <w:rPr>
          <w:sz w:val="24"/>
          <w:szCs w:val="24"/>
        </w:rPr>
      </w:pPr>
    </w:p>
    <w:p w:rsidR="005A08C9" w:rsidRPr="00952DA3" w:rsidRDefault="0043732B" w:rsidP="0043732B">
      <w:r>
        <w:rPr>
          <w:b/>
          <w:bCs/>
        </w:rPr>
        <w:t>1.</w:t>
      </w:r>
      <w:r>
        <w:t xml:space="preserve"> </w:t>
      </w:r>
      <w:r w:rsidR="00B51D7A">
        <w:t>[</w:t>
      </w:r>
      <w:r w:rsidRPr="00B51D7A">
        <w:rPr>
          <w:highlight w:val="yellow"/>
        </w:rPr>
        <w:t>Leverandørens navn</w:t>
      </w:r>
      <w:r w:rsidR="00B51D7A">
        <w:t>]</w:t>
      </w:r>
      <w:r>
        <w:t xml:space="preserve"> tilbageleverer og overdrager, og Forsvar</w:t>
      </w:r>
      <w:r w:rsidR="00AC757B">
        <w:t xml:space="preserve">sministeriet </w:t>
      </w:r>
      <w:r>
        <w:t>Materiel- og Indkøbsstyrelse</w:t>
      </w:r>
      <w:r w:rsidR="00AC757B">
        <w:t>n</w:t>
      </w:r>
      <w:r>
        <w:t xml:space="preserve"> (FMI) modtager og overtager ved undersk</w:t>
      </w:r>
      <w:r w:rsidR="00FB253A">
        <w:t>rivelse af</w:t>
      </w:r>
      <w:r>
        <w:t xml:space="preserve"> dette dokument </w:t>
      </w:r>
      <w:r w:rsidR="00B51D7A">
        <w:t>[</w:t>
      </w:r>
      <w:r w:rsidRPr="00B51D7A">
        <w:rPr>
          <w:highlight w:val="yellow"/>
        </w:rPr>
        <w:t>SKIBETS NAVN</w:t>
      </w:r>
      <w:r w:rsidR="00B51D7A">
        <w:t>]</w:t>
      </w:r>
      <w:r>
        <w:t xml:space="preserve"> efter færdiggørelse af arbejder i henhold til aftale og i overensstemmelse med specifikationer og aftalte Tillægsarbejder, jf. </w:t>
      </w:r>
      <w:r w:rsidR="0046036E" w:rsidRPr="006766C9">
        <w:rPr>
          <w:highlight w:val="yellow"/>
        </w:rPr>
        <w:t>Bilag 2</w:t>
      </w:r>
      <w:r>
        <w:t>.</w:t>
      </w:r>
    </w:p>
    <w:p w:rsidR="0079323B" w:rsidRPr="00952DA3" w:rsidRDefault="0079323B" w:rsidP="0079323B">
      <w:pPr>
        <w:pStyle w:val="Note"/>
        <w:rPr>
          <w:sz w:val="24"/>
          <w:szCs w:val="24"/>
        </w:rPr>
      </w:pPr>
    </w:p>
    <w:p w:rsidR="00952DA3" w:rsidRPr="00ED1690" w:rsidRDefault="007920B8" w:rsidP="00952DA3">
      <w:r>
        <w:rPr>
          <w:b/>
          <w:bCs/>
          <w:szCs w:val="24"/>
        </w:rPr>
        <w:t>2.</w:t>
      </w:r>
      <w:r>
        <w:rPr>
          <w:szCs w:val="24"/>
        </w:rPr>
        <w:t xml:space="preserve"> </w:t>
      </w:r>
      <w:r>
        <w:t xml:space="preserve">Leverandørens krav i forbindelse med udførte Tillægsarbejder er d.d. oplyst til FMI at andrage et fast og endeligt beløb på DKK </w:t>
      </w:r>
      <w:r w:rsidR="00B51D7A">
        <w:t>[</w:t>
      </w:r>
      <w:r w:rsidRPr="00B51D7A">
        <w:rPr>
          <w:highlight w:val="yellow"/>
        </w:rPr>
        <w:t>xx</w:t>
      </w:r>
      <w:r w:rsidR="00B51D7A">
        <w:t>]</w:t>
      </w:r>
      <w:r>
        <w:t xml:space="preserve">, jf. </w:t>
      </w:r>
      <w:r w:rsidR="0046036E" w:rsidRPr="006766C9">
        <w:rPr>
          <w:highlight w:val="yellow"/>
        </w:rPr>
        <w:t>Bilag 1</w:t>
      </w:r>
      <w:r>
        <w:t xml:space="preserve">, og </w:t>
      </w:r>
      <w:r w:rsidR="00FB253A">
        <w:t xml:space="preserve">ingen </w:t>
      </w:r>
      <w:r>
        <w:t xml:space="preserve">yderligere krav vedrørende </w:t>
      </w:r>
      <w:r w:rsidR="00B51D7A">
        <w:t>[</w:t>
      </w:r>
      <w:r w:rsidRPr="00B51D7A">
        <w:rPr>
          <w:highlight w:val="yellow"/>
        </w:rPr>
        <w:t>SKIBETS NAVN</w:t>
      </w:r>
      <w:r w:rsidR="00B51D7A">
        <w:t>]</w:t>
      </w:r>
      <w:r>
        <w:t xml:space="preserve"> ophold hos Leverandøren</w:t>
      </w:r>
      <w:r w:rsidR="00FB253A">
        <w:t xml:space="preserve"> fra </w:t>
      </w:r>
      <w:r w:rsidR="00B51D7A">
        <w:t>[</w:t>
      </w:r>
      <w:r w:rsidR="00FB253A" w:rsidRPr="00B51D7A">
        <w:rPr>
          <w:highlight w:val="yellow"/>
        </w:rPr>
        <w:t>dato</w:t>
      </w:r>
      <w:r w:rsidR="00B51D7A">
        <w:t>]</w:t>
      </w:r>
      <w:r w:rsidR="00FB253A">
        <w:t xml:space="preserve"> til </w:t>
      </w:r>
      <w:r w:rsidR="00B51D7A">
        <w:t>[</w:t>
      </w:r>
      <w:r w:rsidR="00B51D7A" w:rsidRPr="00B51D7A">
        <w:rPr>
          <w:highlight w:val="yellow"/>
        </w:rPr>
        <w:t>dato</w:t>
      </w:r>
      <w:r w:rsidR="00B51D7A">
        <w:t>]</w:t>
      </w:r>
      <w:r w:rsidR="00FB253A">
        <w:t xml:space="preserve"> vil </w:t>
      </w:r>
      <w:r>
        <w:t xml:space="preserve">blive accepteret af FMI. Det bemærkes dog, at der er udestående poster vedrørende underleverandører, jf. </w:t>
      </w:r>
      <w:r w:rsidR="0046036E" w:rsidRPr="006766C9">
        <w:rPr>
          <w:highlight w:val="yellow"/>
        </w:rPr>
        <w:t>Bilag 3</w:t>
      </w:r>
      <w:r>
        <w:t xml:space="preserve">, og udestående poster vedrørende Leverandøren, jf. </w:t>
      </w:r>
      <w:r w:rsidR="0046036E" w:rsidRPr="006766C9">
        <w:rPr>
          <w:highlight w:val="yellow"/>
        </w:rPr>
        <w:t>Bilag 4</w:t>
      </w:r>
      <w:r>
        <w:t>.</w:t>
      </w:r>
    </w:p>
    <w:p w:rsidR="0079323B" w:rsidRDefault="0079323B" w:rsidP="0079323B">
      <w:pPr>
        <w:pStyle w:val="Note"/>
        <w:rPr>
          <w:sz w:val="24"/>
          <w:szCs w:val="24"/>
        </w:rPr>
      </w:pPr>
    </w:p>
    <w:p w:rsidR="00952DA3" w:rsidRPr="00ED1690" w:rsidRDefault="00B23BFA" w:rsidP="00952DA3">
      <w:r>
        <w:rPr>
          <w:b/>
          <w:bCs/>
          <w:szCs w:val="24"/>
        </w:rPr>
        <w:t>3.</w:t>
      </w:r>
      <w:r>
        <w:rPr>
          <w:szCs w:val="24"/>
        </w:rPr>
        <w:t xml:space="preserve"> </w:t>
      </w:r>
      <w:r>
        <w:t xml:space="preserve">Ved underskrivelse af dette dokument er </w:t>
      </w:r>
      <w:r w:rsidR="00B51D7A">
        <w:t>[</w:t>
      </w:r>
      <w:r w:rsidRPr="00B51D7A">
        <w:rPr>
          <w:highlight w:val="yellow"/>
        </w:rPr>
        <w:t>Leverandørens navn</w:t>
      </w:r>
      <w:r w:rsidR="00B51D7A">
        <w:t>]</w:t>
      </w:r>
      <w:r>
        <w:t xml:space="preserve"> og FMI enige om, at alle dokumenter, jf. bilagslisten, nr. 5-12, er leveret i original og behørigt udfyldt af </w:t>
      </w:r>
      <w:r w:rsidR="00B51D7A">
        <w:t>[</w:t>
      </w:r>
      <w:r w:rsidR="00B51D7A" w:rsidRPr="00B51D7A">
        <w:rPr>
          <w:highlight w:val="yellow"/>
        </w:rPr>
        <w:t>Leverandørens navn</w:t>
      </w:r>
      <w:r w:rsidR="00B51D7A">
        <w:t>]</w:t>
      </w:r>
      <w:r>
        <w:t xml:space="preserve"> til FMI. Det bemærkes dog, at visse dokumenter, jf. </w:t>
      </w:r>
      <w:r w:rsidRPr="006766C9">
        <w:rPr>
          <w:highlight w:val="yellow"/>
        </w:rPr>
        <w:t>Bilag 9</w:t>
      </w:r>
      <w:r>
        <w:t xml:space="preserve"> og </w:t>
      </w:r>
      <w:r w:rsidRPr="006766C9">
        <w:rPr>
          <w:highlight w:val="yellow"/>
        </w:rPr>
        <w:t>10</w:t>
      </w:r>
      <w:r>
        <w:t>, vil bli</w:t>
      </w:r>
      <w:r w:rsidR="00FB253A">
        <w:t>ve eftersendt, jf. pkt. a</w:t>
      </w:r>
      <w:r>
        <w:t>. og b. ovenfor.</w:t>
      </w:r>
    </w:p>
    <w:p w:rsidR="00B23BFA" w:rsidRPr="00952DA3" w:rsidRDefault="00B23BFA" w:rsidP="0079323B">
      <w:pPr>
        <w:pStyle w:val="Note"/>
        <w:rPr>
          <w:sz w:val="24"/>
          <w:szCs w:val="24"/>
        </w:rPr>
      </w:pPr>
    </w:p>
    <w:p w:rsidR="00952DA3" w:rsidRPr="00ED1690" w:rsidRDefault="007175B6" w:rsidP="00952DA3">
      <w:r>
        <w:rPr>
          <w:b/>
          <w:bCs/>
          <w:szCs w:val="24"/>
        </w:rPr>
        <w:t>4.</w:t>
      </w:r>
      <w:r>
        <w:rPr>
          <w:szCs w:val="24"/>
        </w:rPr>
        <w:t xml:space="preserve"> </w:t>
      </w:r>
      <w:r w:rsidR="00B51D7A">
        <w:t>Aflevering af [</w:t>
      </w:r>
      <w:r w:rsidRPr="00B51D7A">
        <w:rPr>
          <w:highlight w:val="yellow"/>
        </w:rPr>
        <w:t>SKIBETS NAVN</w:t>
      </w:r>
      <w:r w:rsidR="00B51D7A">
        <w:t>]</w:t>
      </w:r>
      <w:r>
        <w:t xml:space="preserve"> er fastsat til at finde sted den </w:t>
      </w:r>
      <w:r w:rsidR="00B51D7A">
        <w:t>[</w:t>
      </w:r>
      <w:r w:rsidR="00B51D7A" w:rsidRPr="00B51D7A">
        <w:rPr>
          <w:highlight w:val="yellow"/>
        </w:rPr>
        <w:t>dato</w:t>
      </w:r>
      <w:r w:rsidR="00B51D7A">
        <w:t>]</w:t>
      </w:r>
      <w:r>
        <w:t xml:space="preserve"> </w:t>
      </w:r>
      <w:r w:rsidR="0059219F">
        <w:t>202</w:t>
      </w:r>
      <w:r w:rsidR="00B51D7A">
        <w:t>[</w:t>
      </w:r>
      <w:r w:rsidRPr="00B51D7A">
        <w:rPr>
          <w:highlight w:val="yellow"/>
        </w:rPr>
        <w:t>x</w:t>
      </w:r>
      <w:r w:rsidR="00B51D7A">
        <w:t>]</w:t>
      </w:r>
      <w:r>
        <w:t xml:space="preserve"> ved kaj </w:t>
      </w:r>
      <w:r w:rsidR="00B51D7A">
        <w:t>[</w:t>
      </w:r>
      <w:proofErr w:type="spellStart"/>
      <w:r w:rsidRPr="00B51D7A">
        <w:rPr>
          <w:highlight w:val="yellow"/>
        </w:rPr>
        <w:t>xxxxx</w:t>
      </w:r>
      <w:proofErr w:type="spellEnd"/>
      <w:r w:rsidR="00B51D7A">
        <w:t>]</w:t>
      </w:r>
      <w:r>
        <w:t>. Leverandørens garanti for de udførte arbejder, jf</w:t>
      </w:r>
      <w:r w:rsidR="00FB253A">
        <w:t xml:space="preserve">. </w:t>
      </w:r>
      <w:r w:rsidR="006766C9">
        <w:t>pkt. a. og b.</w:t>
      </w:r>
      <w:r>
        <w:t xml:space="preserve">, løber fra den </w:t>
      </w:r>
      <w:r w:rsidR="00450FA9">
        <w:t>ovenfor fastsatte afleveringsdato</w:t>
      </w:r>
      <w:r>
        <w:t>.</w:t>
      </w:r>
    </w:p>
    <w:p w:rsidR="0079323B" w:rsidRPr="00952DA3" w:rsidRDefault="0079323B" w:rsidP="007B0251">
      <w:pPr>
        <w:rPr>
          <w:szCs w:val="24"/>
        </w:rPr>
      </w:pPr>
    </w:p>
    <w:p w:rsidR="0079323B" w:rsidRPr="00952DA3" w:rsidRDefault="0079323B" w:rsidP="0079323B">
      <w:pPr>
        <w:pStyle w:val="Note"/>
        <w:rPr>
          <w:sz w:val="24"/>
          <w:szCs w:val="24"/>
        </w:rPr>
      </w:pPr>
    </w:p>
    <w:p w:rsidR="006B42D0" w:rsidRPr="00952DA3" w:rsidRDefault="006B42D0" w:rsidP="0079323B">
      <w:pPr>
        <w:pStyle w:val="Note"/>
        <w:rPr>
          <w:sz w:val="24"/>
          <w:szCs w:val="24"/>
        </w:rPr>
      </w:pPr>
    </w:p>
    <w:p w:rsidR="00272C00" w:rsidRPr="00664786" w:rsidRDefault="00B51D7A" w:rsidP="00272C00">
      <w:pPr>
        <w:pStyle w:val="Note"/>
        <w:rPr>
          <w:sz w:val="24"/>
          <w:szCs w:val="24"/>
        </w:rPr>
      </w:pPr>
      <w:r>
        <w:rPr>
          <w:sz w:val="24"/>
          <w:szCs w:val="24"/>
        </w:rPr>
        <w:t>[</w:t>
      </w:r>
      <w:r w:rsidR="00B80E6D" w:rsidRPr="00B51D7A">
        <w:rPr>
          <w:sz w:val="24"/>
          <w:szCs w:val="24"/>
          <w:highlight w:val="yellow"/>
        </w:rPr>
        <w:t>STED</w:t>
      </w:r>
      <w:r>
        <w:rPr>
          <w:sz w:val="24"/>
          <w:szCs w:val="24"/>
        </w:rPr>
        <w:t>]</w:t>
      </w:r>
      <w:r w:rsidR="00B80E6D">
        <w:rPr>
          <w:sz w:val="24"/>
          <w:szCs w:val="24"/>
        </w:rPr>
        <w:t xml:space="preserve">, </w:t>
      </w:r>
      <w:r>
        <w:rPr>
          <w:sz w:val="24"/>
          <w:szCs w:val="24"/>
        </w:rPr>
        <w:t>[</w:t>
      </w:r>
      <w:r w:rsidRPr="00B51D7A">
        <w:rPr>
          <w:sz w:val="24"/>
          <w:szCs w:val="24"/>
          <w:highlight w:val="yellow"/>
        </w:rPr>
        <w:t>dato</w:t>
      </w:r>
      <w:r>
        <w:rPr>
          <w:sz w:val="24"/>
          <w:szCs w:val="24"/>
        </w:rPr>
        <w:t>]</w:t>
      </w:r>
      <w:r w:rsidR="00B80E6D">
        <w:rPr>
          <w:sz w:val="24"/>
          <w:szCs w:val="24"/>
        </w:rPr>
        <w:t xml:space="preserve"> </w:t>
      </w:r>
      <w:r w:rsidR="0059219F">
        <w:rPr>
          <w:sz w:val="24"/>
          <w:szCs w:val="24"/>
        </w:rPr>
        <w:t>202</w:t>
      </w:r>
      <w:r>
        <w:rPr>
          <w:sz w:val="24"/>
          <w:szCs w:val="24"/>
        </w:rPr>
        <w:t>[</w:t>
      </w:r>
      <w:r w:rsidR="00B80E6D" w:rsidRPr="005F7859">
        <w:rPr>
          <w:sz w:val="24"/>
          <w:szCs w:val="24"/>
          <w:highlight w:val="yellow"/>
        </w:rPr>
        <w:t>x</w:t>
      </w:r>
      <w:r w:rsidR="005F7859">
        <w:rPr>
          <w:sz w:val="24"/>
          <w:szCs w:val="24"/>
        </w:rPr>
        <w:t>]</w:t>
      </w:r>
    </w:p>
    <w:p w:rsidR="00272C00" w:rsidRPr="00664786" w:rsidRDefault="00272C00" w:rsidP="00272C00">
      <w:pPr>
        <w:pStyle w:val="Note"/>
        <w:rPr>
          <w:sz w:val="24"/>
          <w:szCs w:val="24"/>
        </w:rPr>
      </w:pPr>
    </w:p>
    <w:p w:rsidR="00272C00" w:rsidRPr="00664786" w:rsidRDefault="00272C00" w:rsidP="00272C00">
      <w:pPr>
        <w:pStyle w:val="Note"/>
        <w:rPr>
          <w:sz w:val="24"/>
          <w:szCs w:val="24"/>
        </w:rPr>
      </w:pPr>
    </w:p>
    <w:p w:rsidR="00CD4116" w:rsidRDefault="00CD4116" w:rsidP="00952DA3">
      <w:pPr>
        <w:pStyle w:val="Note"/>
        <w:rPr>
          <w:sz w:val="24"/>
          <w:szCs w:val="24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CD4116" w:rsidRPr="00643B9A" w:rsidTr="00CD4116">
        <w:tc>
          <w:tcPr>
            <w:tcW w:w="4889" w:type="dxa"/>
          </w:tcPr>
          <w:p w:rsidR="00AC757B" w:rsidRDefault="00CD4116" w:rsidP="00AC757B">
            <w:pPr>
              <w:pStyle w:val="N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</w:p>
          <w:p w:rsidR="006766C9" w:rsidRDefault="00CD4116" w:rsidP="00AC757B">
            <w:pPr>
              <w:pStyle w:val="N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Forsvar</w:t>
            </w:r>
            <w:r w:rsidR="00AC757B">
              <w:rPr>
                <w:sz w:val="24"/>
                <w:szCs w:val="24"/>
              </w:rPr>
              <w:t xml:space="preserve">sministeriet </w:t>
            </w:r>
          </w:p>
          <w:p w:rsidR="00CD4116" w:rsidRDefault="00AC757B" w:rsidP="00AC757B">
            <w:pPr>
              <w:pStyle w:val="N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Materiel- og Indkøbsstyrelsen</w:t>
            </w:r>
          </w:p>
        </w:tc>
        <w:tc>
          <w:tcPr>
            <w:tcW w:w="4889" w:type="dxa"/>
          </w:tcPr>
          <w:p w:rsidR="00AC757B" w:rsidRDefault="00CD4116" w:rsidP="00952DA3">
            <w:pPr>
              <w:pStyle w:val="N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</w:t>
            </w:r>
          </w:p>
          <w:p w:rsidR="00CD4116" w:rsidRDefault="00CD4116" w:rsidP="00952DA3">
            <w:pPr>
              <w:pStyle w:val="No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Leverandøren</w:t>
            </w:r>
          </w:p>
        </w:tc>
      </w:tr>
    </w:tbl>
    <w:p w:rsidR="00272C00" w:rsidRPr="00CD4116" w:rsidRDefault="00B80E6D" w:rsidP="00272C00">
      <w:pPr>
        <w:pStyle w:val="Not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5198" w:rsidRPr="00CD4116" w:rsidRDefault="00795198" w:rsidP="00272C00">
      <w:pPr>
        <w:pStyle w:val="Note"/>
        <w:rPr>
          <w:sz w:val="24"/>
          <w:szCs w:val="24"/>
        </w:rPr>
      </w:pPr>
      <w:bookmarkStart w:id="0" w:name="_GoBack"/>
      <w:bookmarkEnd w:id="0"/>
    </w:p>
    <w:sectPr w:rsidR="00795198" w:rsidRPr="00CD4116" w:rsidSect="00AC75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28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C9" w:rsidRDefault="006766C9">
      <w:r>
        <w:separator/>
      </w:r>
    </w:p>
  </w:endnote>
  <w:endnote w:type="continuationSeparator" w:id="0">
    <w:p w:rsidR="006766C9" w:rsidRDefault="0067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C9" w:rsidRDefault="00B01ADA" w:rsidP="00AB62F5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66C9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766C9" w:rsidRDefault="006766C9" w:rsidP="00ED1B17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C9" w:rsidRDefault="00B01ADA" w:rsidP="007A1D35">
    <w:pPr>
      <w:pStyle w:val="Sidefod"/>
      <w:framePr w:wrap="around" w:vAnchor="text" w:hAnchor="margin" w:xAlign="right" w:y="1"/>
      <w:jc w:val="right"/>
      <w:rPr>
        <w:rStyle w:val="Sidetal"/>
      </w:rPr>
    </w:pPr>
    <w:r>
      <w:rPr>
        <w:rStyle w:val="Sidetal"/>
      </w:rPr>
      <w:fldChar w:fldCharType="begin"/>
    </w:r>
    <w:r w:rsidR="006766C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E7D8C">
      <w:rPr>
        <w:rStyle w:val="Sidetal"/>
        <w:noProof/>
      </w:rPr>
      <w:t>3</w:t>
    </w:r>
    <w:r>
      <w:rPr>
        <w:rStyle w:val="Sidetal"/>
      </w:rPr>
      <w:fldChar w:fldCharType="end"/>
    </w:r>
  </w:p>
  <w:p w:rsidR="006766C9" w:rsidRDefault="006766C9" w:rsidP="00C62231">
    <w:pPr>
      <w:pStyle w:val="Sidefod"/>
      <w:ind w:right="360"/>
      <w:jc w:val="center"/>
    </w:pPr>
  </w:p>
  <w:p w:rsidR="006766C9" w:rsidRDefault="006766C9" w:rsidP="007A1D35">
    <w:pPr>
      <w:pStyle w:val="Sidefod"/>
      <w:ind w:right="360"/>
      <w:jc w:val="center"/>
    </w:pPr>
    <w:bookmarkStart w:id="3" w:name="bvb_klassifikation"/>
    <w:bookmarkEnd w:id="3"/>
  </w:p>
  <w:p w:rsidR="006766C9" w:rsidRDefault="006766C9" w:rsidP="007A1D35">
    <w:pPr>
      <w:pStyle w:val="Sidefod"/>
      <w:ind w:right="360"/>
      <w:jc w:val="center"/>
    </w:pPr>
    <w:bookmarkStart w:id="4" w:name="bvb_afklassifikation"/>
    <w:bookmarkEnd w:id="4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449"/>
      <w:docPartObj>
        <w:docPartGallery w:val="Page Numbers (Bottom of Page)"/>
        <w:docPartUnique/>
      </w:docPartObj>
    </w:sdtPr>
    <w:sdtContent>
      <w:p w:rsidR="006766C9" w:rsidRDefault="00B01ADA">
        <w:pPr>
          <w:pStyle w:val="Sidefod"/>
          <w:jc w:val="right"/>
        </w:pPr>
        <w:fldSimple w:instr=" PAGE   \* MERGEFORMAT ">
          <w:r w:rsidR="00FE7D8C">
            <w:rPr>
              <w:noProof/>
            </w:rPr>
            <w:t>1</w:t>
          </w:r>
        </w:fldSimple>
      </w:p>
    </w:sdtContent>
  </w:sdt>
  <w:p w:rsidR="006766C9" w:rsidRDefault="006766C9" w:rsidP="00ED1B17">
    <w:pPr>
      <w:pStyle w:val="Sidefo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C9" w:rsidRDefault="006766C9">
      <w:r>
        <w:separator/>
      </w:r>
    </w:p>
  </w:footnote>
  <w:footnote w:type="continuationSeparator" w:id="0">
    <w:p w:rsidR="006766C9" w:rsidRDefault="0067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6C9" w:rsidRDefault="006766C9" w:rsidP="00C62231">
    <w:pPr>
      <w:pStyle w:val="Sidehoved"/>
      <w:jc w:val="center"/>
    </w:pPr>
    <w:bookmarkStart w:id="1" w:name="bv_klassifikation"/>
    <w:bookmarkEnd w:id="1"/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222885</wp:posOffset>
          </wp:positionH>
          <wp:positionV relativeFrom="paragraph">
            <wp:posOffset>-255270</wp:posOffset>
          </wp:positionV>
          <wp:extent cx="4486275" cy="1009650"/>
          <wp:effectExtent l="0" t="0" r="0" b="0"/>
          <wp:wrapNone/>
          <wp:docPr id="1" name="Billede 5" descr="FMI_So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I_Sort_RGB.png"/>
                  <pic:cNvPicPr/>
                </pic:nvPicPr>
                <pic:blipFill>
                  <a:blip r:embed="rId1"/>
                  <a:srcRect l="10243" t="15873"/>
                  <a:stretch>
                    <a:fillRect/>
                  </a:stretch>
                </pic:blipFill>
                <pic:spPr>
                  <a:xfrm>
                    <a:off x="0" y="0"/>
                    <a:ext cx="4486275" cy="1009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tbl>
    <w:tblPr>
      <w:tblW w:w="0" w:type="auto"/>
      <w:tblBorders>
        <w:bottom w:val="single" w:sz="4" w:space="0" w:color="auto"/>
      </w:tblBorders>
      <w:tblLook w:val="01E0"/>
    </w:tblPr>
    <w:tblGrid>
      <w:gridCol w:w="1719"/>
      <w:gridCol w:w="6466"/>
      <w:gridCol w:w="1386"/>
    </w:tblGrid>
    <w:tr w:rsidR="006766C9" w:rsidRPr="00D01573" w:rsidTr="00AC757B">
      <w:tc>
        <w:tcPr>
          <w:tcW w:w="1719" w:type="dxa"/>
          <w:vAlign w:val="center"/>
        </w:tcPr>
        <w:p w:rsidR="006766C9" w:rsidRPr="001B70DE" w:rsidRDefault="006766C9" w:rsidP="00AC757B">
          <w:pPr>
            <w:jc w:val="center"/>
            <w:rPr>
              <w:sz w:val="16"/>
              <w:szCs w:val="16"/>
              <w:u w:val="single"/>
            </w:rPr>
          </w:pPr>
          <w:bookmarkStart w:id="2" w:name="bv_afklassifikation"/>
          <w:bookmarkEnd w:id="2"/>
        </w:p>
      </w:tc>
      <w:tc>
        <w:tcPr>
          <w:tcW w:w="6466" w:type="dxa"/>
          <w:vAlign w:val="center"/>
        </w:tcPr>
        <w:p w:rsidR="006766C9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  <w:p w:rsidR="006766C9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  <w:p w:rsidR="006766C9" w:rsidRPr="00D01573" w:rsidRDefault="006766C9" w:rsidP="00AC757B">
          <w:pPr>
            <w:rPr>
              <w:sz w:val="28"/>
              <w:szCs w:val="28"/>
              <w:u w:val="single"/>
              <w:lang w:val="en-US"/>
            </w:rPr>
          </w:pPr>
        </w:p>
      </w:tc>
      <w:tc>
        <w:tcPr>
          <w:tcW w:w="1386" w:type="dxa"/>
          <w:vAlign w:val="center"/>
        </w:tcPr>
        <w:p w:rsidR="006766C9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  <w:p w:rsidR="006766C9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  <w:p w:rsidR="006766C9" w:rsidRPr="00D01573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</w:tc>
    </w:tr>
  </w:tbl>
  <w:p w:rsidR="006766C9" w:rsidRDefault="006766C9" w:rsidP="00AC757B">
    <w:pPr>
      <w:pStyle w:val="Sidehoved"/>
      <w:jc w:val="center"/>
    </w:pPr>
    <w:r>
      <w:t xml:space="preserve">  </w:t>
    </w:r>
  </w:p>
  <w:p w:rsidR="006766C9" w:rsidRPr="00ED1B17" w:rsidRDefault="006766C9" w:rsidP="00AC757B">
    <w:pPr>
      <w:pStyle w:val="Sidehove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1719"/>
      <w:gridCol w:w="6466"/>
      <w:gridCol w:w="1386"/>
    </w:tblGrid>
    <w:tr w:rsidR="006766C9" w:rsidRPr="00D01573" w:rsidTr="00AC757B">
      <w:tc>
        <w:tcPr>
          <w:tcW w:w="1719" w:type="dxa"/>
          <w:vAlign w:val="center"/>
        </w:tcPr>
        <w:p w:rsidR="006766C9" w:rsidRDefault="006766C9" w:rsidP="00AC757B">
          <w:pPr>
            <w:jc w:val="center"/>
            <w:rPr>
              <w:sz w:val="16"/>
              <w:szCs w:val="16"/>
              <w:u w:val="single"/>
            </w:rPr>
          </w:pPr>
          <w:r>
            <w:rPr>
              <w:noProof/>
              <w:sz w:val="16"/>
              <w:szCs w:val="16"/>
              <w:u w:val="singl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-394335</wp:posOffset>
                </wp:positionV>
                <wp:extent cx="4483735" cy="1199515"/>
                <wp:effectExtent l="0" t="0" r="0" b="0"/>
                <wp:wrapNone/>
                <wp:docPr id="7" name="Billede 5" descr="FMI_Sor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I_Sort_RGB.png"/>
                        <pic:cNvPicPr/>
                      </pic:nvPicPr>
                      <pic:blipFill>
                        <a:blip r:embed="rId1"/>
                        <a:srcRect l="102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735" cy="1199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766C9" w:rsidRPr="001B70DE" w:rsidRDefault="006766C9" w:rsidP="00AC757B">
          <w:pPr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6466" w:type="dxa"/>
          <w:vAlign w:val="center"/>
        </w:tcPr>
        <w:p w:rsidR="006766C9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  <w:p w:rsidR="006766C9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  <w:p w:rsidR="006766C9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  <w:p w:rsidR="006766C9" w:rsidRPr="00D01573" w:rsidRDefault="006766C9" w:rsidP="00AC757B">
          <w:pPr>
            <w:jc w:val="center"/>
            <w:rPr>
              <w:sz w:val="28"/>
              <w:szCs w:val="28"/>
              <w:u w:val="single"/>
              <w:lang w:val="en-US"/>
            </w:rPr>
          </w:pPr>
        </w:p>
      </w:tc>
      <w:tc>
        <w:tcPr>
          <w:tcW w:w="1386" w:type="dxa"/>
          <w:vAlign w:val="center"/>
        </w:tcPr>
        <w:p w:rsidR="006766C9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  <w:p w:rsidR="006766C9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  <w:p w:rsidR="006766C9" w:rsidRPr="00D01573" w:rsidRDefault="006766C9" w:rsidP="00AC757B">
          <w:pPr>
            <w:jc w:val="center"/>
            <w:rPr>
              <w:sz w:val="16"/>
              <w:szCs w:val="16"/>
              <w:u w:val="single"/>
              <w:lang w:val="en-US"/>
            </w:rPr>
          </w:pPr>
        </w:p>
      </w:tc>
    </w:tr>
  </w:tbl>
  <w:p w:rsidR="006766C9" w:rsidRDefault="006766C9" w:rsidP="00ED1B17">
    <w:pPr>
      <w:pStyle w:val="Sidehoved"/>
      <w:jc w:val="center"/>
    </w:pPr>
    <w:r>
      <w:t xml:space="preserve">  </w:t>
    </w:r>
  </w:p>
  <w:p w:rsidR="006766C9" w:rsidRPr="00ED1B17" w:rsidRDefault="006766C9" w:rsidP="00ED1B17">
    <w:pPr>
      <w:pStyle w:val="Sidehoved"/>
      <w:jc w:val="center"/>
    </w:pPr>
    <w:bookmarkStart w:id="5" w:name="afklassifikation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3869C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A51441"/>
    <w:multiLevelType w:val="hybridMultilevel"/>
    <w:tmpl w:val="280EF2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14C9"/>
    <w:multiLevelType w:val="hybridMultilevel"/>
    <w:tmpl w:val="339E9ED4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E97620"/>
    <w:multiLevelType w:val="hybridMultilevel"/>
    <w:tmpl w:val="2952AD0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72100"/>
    <w:multiLevelType w:val="multilevel"/>
    <w:tmpl w:val="118A592A"/>
    <w:lvl w:ilvl="0"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36551F5A"/>
    <w:multiLevelType w:val="hybridMultilevel"/>
    <w:tmpl w:val="E55A4062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142C14"/>
    <w:multiLevelType w:val="hybridMultilevel"/>
    <w:tmpl w:val="5B7E55B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22406"/>
    <w:multiLevelType w:val="hybridMultilevel"/>
    <w:tmpl w:val="F990CF50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ED3A42"/>
    <w:multiLevelType w:val="hybridMultilevel"/>
    <w:tmpl w:val="F9F61C1C"/>
    <w:lvl w:ilvl="0" w:tplc="B290E1E0">
      <w:start w:val="1"/>
      <w:numFmt w:val="decimal"/>
      <w:lvlText w:val="%1."/>
      <w:lvlJc w:val="left"/>
      <w:pPr>
        <w:ind w:left="709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320" w:hanging="360"/>
      </w:pPr>
    </w:lvl>
    <w:lvl w:ilvl="2" w:tplc="0809001B" w:tentative="1">
      <w:start w:val="1"/>
      <w:numFmt w:val="lowerRoman"/>
      <w:lvlText w:val="%3."/>
      <w:lvlJc w:val="right"/>
      <w:pPr>
        <w:ind w:left="8040" w:hanging="180"/>
      </w:pPr>
    </w:lvl>
    <w:lvl w:ilvl="3" w:tplc="0809000F" w:tentative="1">
      <w:start w:val="1"/>
      <w:numFmt w:val="decimal"/>
      <w:lvlText w:val="%4."/>
      <w:lvlJc w:val="left"/>
      <w:pPr>
        <w:ind w:left="8760" w:hanging="360"/>
      </w:pPr>
    </w:lvl>
    <w:lvl w:ilvl="4" w:tplc="08090019" w:tentative="1">
      <w:start w:val="1"/>
      <w:numFmt w:val="lowerLetter"/>
      <w:lvlText w:val="%5."/>
      <w:lvlJc w:val="left"/>
      <w:pPr>
        <w:ind w:left="9480" w:hanging="360"/>
      </w:pPr>
    </w:lvl>
    <w:lvl w:ilvl="5" w:tplc="0809001B" w:tentative="1">
      <w:start w:val="1"/>
      <w:numFmt w:val="lowerRoman"/>
      <w:lvlText w:val="%6."/>
      <w:lvlJc w:val="right"/>
      <w:pPr>
        <w:ind w:left="10200" w:hanging="180"/>
      </w:pPr>
    </w:lvl>
    <w:lvl w:ilvl="6" w:tplc="0809000F" w:tentative="1">
      <w:start w:val="1"/>
      <w:numFmt w:val="decimal"/>
      <w:lvlText w:val="%7."/>
      <w:lvlJc w:val="left"/>
      <w:pPr>
        <w:ind w:left="10920" w:hanging="360"/>
      </w:pPr>
    </w:lvl>
    <w:lvl w:ilvl="7" w:tplc="08090019" w:tentative="1">
      <w:start w:val="1"/>
      <w:numFmt w:val="lowerLetter"/>
      <w:lvlText w:val="%8."/>
      <w:lvlJc w:val="left"/>
      <w:pPr>
        <w:ind w:left="11640" w:hanging="360"/>
      </w:pPr>
    </w:lvl>
    <w:lvl w:ilvl="8" w:tplc="0809001B" w:tentative="1">
      <w:start w:val="1"/>
      <w:numFmt w:val="lowerRoman"/>
      <w:lvlText w:val="%9."/>
      <w:lvlJc w:val="right"/>
      <w:pPr>
        <w:ind w:left="12360" w:hanging="180"/>
      </w:pPr>
    </w:lvl>
  </w:abstractNum>
  <w:abstractNum w:abstractNumId="9">
    <w:nsid w:val="42DF37F4"/>
    <w:multiLevelType w:val="hybridMultilevel"/>
    <w:tmpl w:val="355217E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EB2076"/>
    <w:multiLevelType w:val="hybridMultilevel"/>
    <w:tmpl w:val="696E0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D63AFB"/>
    <w:multiLevelType w:val="hybridMultilevel"/>
    <w:tmpl w:val="D68EBD3E"/>
    <w:lvl w:ilvl="0" w:tplc="0809000F">
      <w:start w:val="1"/>
      <w:numFmt w:val="decimal"/>
      <w:lvlText w:val="%1."/>
      <w:lvlJc w:val="left"/>
      <w:pPr>
        <w:ind w:left="1178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3" w:hanging="360"/>
      </w:pPr>
    </w:lvl>
    <w:lvl w:ilvl="2" w:tplc="0809001B" w:tentative="1">
      <w:start w:val="1"/>
      <w:numFmt w:val="lowerRoman"/>
      <w:lvlText w:val="%3."/>
      <w:lvlJc w:val="right"/>
      <w:pPr>
        <w:ind w:left="13223" w:hanging="180"/>
      </w:pPr>
    </w:lvl>
    <w:lvl w:ilvl="3" w:tplc="0809000F" w:tentative="1">
      <w:start w:val="1"/>
      <w:numFmt w:val="decimal"/>
      <w:lvlText w:val="%4."/>
      <w:lvlJc w:val="left"/>
      <w:pPr>
        <w:ind w:left="13943" w:hanging="360"/>
      </w:pPr>
    </w:lvl>
    <w:lvl w:ilvl="4" w:tplc="08090019" w:tentative="1">
      <w:start w:val="1"/>
      <w:numFmt w:val="lowerLetter"/>
      <w:lvlText w:val="%5."/>
      <w:lvlJc w:val="left"/>
      <w:pPr>
        <w:ind w:left="14663" w:hanging="360"/>
      </w:pPr>
    </w:lvl>
    <w:lvl w:ilvl="5" w:tplc="0809001B" w:tentative="1">
      <w:start w:val="1"/>
      <w:numFmt w:val="lowerRoman"/>
      <w:lvlText w:val="%6."/>
      <w:lvlJc w:val="right"/>
      <w:pPr>
        <w:ind w:left="15383" w:hanging="180"/>
      </w:pPr>
    </w:lvl>
    <w:lvl w:ilvl="6" w:tplc="0809000F" w:tentative="1">
      <w:start w:val="1"/>
      <w:numFmt w:val="decimal"/>
      <w:lvlText w:val="%7."/>
      <w:lvlJc w:val="left"/>
      <w:pPr>
        <w:ind w:left="16103" w:hanging="360"/>
      </w:pPr>
    </w:lvl>
    <w:lvl w:ilvl="7" w:tplc="08090019" w:tentative="1">
      <w:start w:val="1"/>
      <w:numFmt w:val="lowerLetter"/>
      <w:lvlText w:val="%8."/>
      <w:lvlJc w:val="left"/>
      <w:pPr>
        <w:ind w:left="16823" w:hanging="360"/>
      </w:pPr>
    </w:lvl>
    <w:lvl w:ilvl="8" w:tplc="0809001B" w:tentative="1">
      <w:start w:val="1"/>
      <w:numFmt w:val="lowerRoman"/>
      <w:lvlText w:val="%9."/>
      <w:lvlJc w:val="right"/>
      <w:pPr>
        <w:ind w:left="17543" w:hanging="180"/>
      </w:pPr>
    </w:lvl>
  </w:abstractNum>
  <w:abstractNum w:abstractNumId="12">
    <w:nsid w:val="775E134A"/>
    <w:multiLevelType w:val="hybridMultilevel"/>
    <w:tmpl w:val="6252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F4F57"/>
    <w:multiLevelType w:val="hybridMultilevel"/>
    <w:tmpl w:val="29004FDC"/>
    <w:lvl w:ilvl="0" w:tplc="26D8885C">
      <w:start w:val="1"/>
      <w:numFmt w:val="decimal"/>
      <w:lvlRestart w:val="0"/>
      <w:lvlText w:val="%1."/>
      <w:lvlJc w:val="left"/>
      <w:pPr>
        <w:tabs>
          <w:tab w:val="num" w:pos="227"/>
        </w:tabs>
        <w:ind w:left="0" w:firstLine="0"/>
      </w:pPr>
      <w:rPr>
        <w:rFonts w:ascii="Arial" w:hAnsi="Arial" w:cs="Arial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TMS_Template_ID" w:val="0"/>
  </w:docVars>
  <w:rsids>
    <w:rsidRoot w:val="00803E2A"/>
    <w:rsid w:val="000007FF"/>
    <w:rsid w:val="00004275"/>
    <w:rsid w:val="00010043"/>
    <w:rsid w:val="0003331F"/>
    <w:rsid w:val="00045177"/>
    <w:rsid w:val="00052ADE"/>
    <w:rsid w:val="00071343"/>
    <w:rsid w:val="00091572"/>
    <w:rsid w:val="000A6D0E"/>
    <w:rsid w:val="000B7E91"/>
    <w:rsid w:val="000F1927"/>
    <w:rsid w:val="00114F0C"/>
    <w:rsid w:val="0011527C"/>
    <w:rsid w:val="00140DDC"/>
    <w:rsid w:val="001528B3"/>
    <w:rsid w:val="00152AF4"/>
    <w:rsid w:val="001B0DCF"/>
    <w:rsid w:val="001B1ED2"/>
    <w:rsid w:val="001B32D2"/>
    <w:rsid w:val="001C33D9"/>
    <w:rsid w:val="001E6D23"/>
    <w:rsid w:val="0021132D"/>
    <w:rsid w:val="002125D6"/>
    <w:rsid w:val="002361F8"/>
    <w:rsid w:val="0024473F"/>
    <w:rsid w:val="002563DE"/>
    <w:rsid w:val="00260B80"/>
    <w:rsid w:val="00272C00"/>
    <w:rsid w:val="002A09C2"/>
    <w:rsid w:val="002C1F6D"/>
    <w:rsid w:val="002D5CE6"/>
    <w:rsid w:val="002D5D6C"/>
    <w:rsid w:val="002D70A9"/>
    <w:rsid w:val="0031549A"/>
    <w:rsid w:val="0034645A"/>
    <w:rsid w:val="00372EC1"/>
    <w:rsid w:val="0039127C"/>
    <w:rsid w:val="003921B2"/>
    <w:rsid w:val="00393EFE"/>
    <w:rsid w:val="003B7C96"/>
    <w:rsid w:val="003C4F40"/>
    <w:rsid w:val="003D4145"/>
    <w:rsid w:val="003D7E1E"/>
    <w:rsid w:val="00420326"/>
    <w:rsid w:val="0042179E"/>
    <w:rsid w:val="0043732B"/>
    <w:rsid w:val="00450FA9"/>
    <w:rsid w:val="0046036E"/>
    <w:rsid w:val="004E0F39"/>
    <w:rsid w:val="004F0B03"/>
    <w:rsid w:val="00500F71"/>
    <w:rsid w:val="00504310"/>
    <w:rsid w:val="005241E2"/>
    <w:rsid w:val="0059219F"/>
    <w:rsid w:val="005A08C9"/>
    <w:rsid w:val="005B0615"/>
    <w:rsid w:val="005B6CED"/>
    <w:rsid w:val="005E2B86"/>
    <w:rsid w:val="005F7859"/>
    <w:rsid w:val="006147DB"/>
    <w:rsid w:val="00635462"/>
    <w:rsid w:val="00640685"/>
    <w:rsid w:val="00641721"/>
    <w:rsid w:val="00643B9A"/>
    <w:rsid w:val="00664786"/>
    <w:rsid w:val="006716C0"/>
    <w:rsid w:val="006766C9"/>
    <w:rsid w:val="006B42D0"/>
    <w:rsid w:val="006E6BFE"/>
    <w:rsid w:val="007130D7"/>
    <w:rsid w:val="007175B6"/>
    <w:rsid w:val="007242E8"/>
    <w:rsid w:val="00742222"/>
    <w:rsid w:val="0075780D"/>
    <w:rsid w:val="00760AFC"/>
    <w:rsid w:val="007920B8"/>
    <w:rsid w:val="0079323B"/>
    <w:rsid w:val="00795198"/>
    <w:rsid w:val="007A1D35"/>
    <w:rsid w:val="007B0251"/>
    <w:rsid w:val="007B1E79"/>
    <w:rsid w:val="007B4B2A"/>
    <w:rsid w:val="007C25AB"/>
    <w:rsid w:val="007C328E"/>
    <w:rsid w:val="007C4391"/>
    <w:rsid w:val="007F6624"/>
    <w:rsid w:val="00801E5D"/>
    <w:rsid w:val="00803E2A"/>
    <w:rsid w:val="008311DC"/>
    <w:rsid w:val="00834142"/>
    <w:rsid w:val="00845FC0"/>
    <w:rsid w:val="00850AB3"/>
    <w:rsid w:val="00853190"/>
    <w:rsid w:val="00872837"/>
    <w:rsid w:val="00876BAB"/>
    <w:rsid w:val="00881BC7"/>
    <w:rsid w:val="00886B63"/>
    <w:rsid w:val="00891182"/>
    <w:rsid w:val="008E7209"/>
    <w:rsid w:val="009303D5"/>
    <w:rsid w:val="00947B08"/>
    <w:rsid w:val="00951CA5"/>
    <w:rsid w:val="00952B81"/>
    <w:rsid w:val="00952DA3"/>
    <w:rsid w:val="00965EEE"/>
    <w:rsid w:val="00973462"/>
    <w:rsid w:val="00987B93"/>
    <w:rsid w:val="0099161F"/>
    <w:rsid w:val="009B0345"/>
    <w:rsid w:val="009D2B27"/>
    <w:rsid w:val="009F38D6"/>
    <w:rsid w:val="00A0549B"/>
    <w:rsid w:val="00A1553A"/>
    <w:rsid w:val="00A21D25"/>
    <w:rsid w:val="00A856C3"/>
    <w:rsid w:val="00AA1D70"/>
    <w:rsid w:val="00AA6EA1"/>
    <w:rsid w:val="00AB0119"/>
    <w:rsid w:val="00AB62F5"/>
    <w:rsid w:val="00AB785D"/>
    <w:rsid w:val="00AC757B"/>
    <w:rsid w:val="00AD3529"/>
    <w:rsid w:val="00B01ADA"/>
    <w:rsid w:val="00B0231D"/>
    <w:rsid w:val="00B23BFA"/>
    <w:rsid w:val="00B254C7"/>
    <w:rsid w:val="00B26339"/>
    <w:rsid w:val="00B51D7A"/>
    <w:rsid w:val="00B53819"/>
    <w:rsid w:val="00B55C81"/>
    <w:rsid w:val="00B736B4"/>
    <w:rsid w:val="00B80E6D"/>
    <w:rsid w:val="00B81633"/>
    <w:rsid w:val="00B9549A"/>
    <w:rsid w:val="00BC1605"/>
    <w:rsid w:val="00BC6034"/>
    <w:rsid w:val="00BF51B1"/>
    <w:rsid w:val="00C3235F"/>
    <w:rsid w:val="00C404EE"/>
    <w:rsid w:val="00C62231"/>
    <w:rsid w:val="00C81010"/>
    <w:rsid w:val="00C96999"/>
    <w:rsid w:val="00CB5D33"/>
    <w:rsid w:val="00CC2243"/>
    <w:rsid w:val="00CD4116"/>
    <w:rsid w:val="00CF02E2"/>
    <w:rsid w:val="00D1445D"/>
    <w:rsid w:val="00D52AFA"/>
    <w:rsid w:val="00D67E60"/>
    <w:rsid w:val="00D77D6B"/>
    <w:rsid w:val="00D967FE"/>
    <w:rsid w:val="00D96BFF"/>
    <w:rsid w:val="00DA6D8E"/>
    <w:rsid w:val="00DD67F5"/>
    <w:rsid w:val="00DD6F85"/>
    <w:rsid w:val="00E750AD"/>
    <w:rsid w:val="00E80B90"/>
    <w:rsid w:val="00EB2C8C"/>
    <w:rsid w:val="00EB63E6"/>
    <w:rsid w:val="00ED1B17"/>
    <w:rsid w:val="00EE209A"/>
    <w:rsid w:val="00EE2506"/>
    <w:rsid w:val="00EF678F"/>
    <w:rsid w:val="00F111AB"/>
    <w:rsid w:val="00F36BC1"/>
    <w:rsid w:val="00F37197"/>
    <w:rsid w:val="00F52AE0"/>
    <w:rsid w:val="00F80FA0"/>
    <w:rsid w:val="00FB253A"/>
    <w:rsid w:val="00FC2C26"/>
    <w:rsid w:val="00FC7636"/>
    <w:rsid w:val="00FE7176"/>
    <w:rsid w:val="00F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2A"/>
    <w:pPr>
      <w:tabs>
        <w:tab w:val="left" w:pos="1418"/>
      </w:tabs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80FA0"/>
    <w:pPr>
      <w:keepNext/>
      <w:keepLines/>
      <w:numPr>
        <w:numId w:val="14"/>
      </w:numPr>
      <w:tabs>
        <w:tab w:val="clear" w:pos="1418"/>
      </w:tabs>
      <w:spacing w:before="142" w:after="113"/>
      <w:outlineLvl w:val="0"/>
    </w:pPr>
    <w:rPr>
      <w:b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80FA0"/>
    <w:pPr>
      <w:keepNext/>
      <w:numPr>
        <w:ilvl w:val="1"/>
        <w:numId w:val="14"/>
      </w:numPr>
      <w:tabs>
        <w:tab w:val="clear" w:pos="1418"/>
      </w:tabs>
      <w:spacing w:before="425" w:after="113"/>
      <w:outlineLvl w:val="1"/>
    </w:pPr>
    <w:rPr>
      <w:b/>
      <w:sz w:val="28"/>
      <w:lang w:val="en-GB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F80FA0"/>
    <w:pPr>
      <w:keepNext/>
      <w:numPr>
        <w:ilvl w:val="2"/>
        <w:numId w:val="14"/>
      </w:numPr>
      <w:tabs>
        <w:tab w:val="clear" w:pos="1418"/>
      </w:tabs>
      <w:spacing w:before="425" w:after="113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F80FA0"/>
    <w:pPr>
      <w:keepNext/>
      <w:numPr>
        <w:ilvl w:val="3"/>
        <w:numId w:val="14"/>
      </w:numPr>
      <w:tabs>
        <w:tab w:val="clear" w:pos="1418"/>
      </w:tabs>
      <w:spacing w:before="240" w:after="60"/>
      <w:outlineLvl w:val="3"/>
    </w:pPr>
    <w:rPr>
      <w:b/>
      <w:i/>
      <w:sz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F80FA0"/>
    <w:pPr>
      <w:numPr>
        <w:ilvl w:val="4"/>
        <w:numId w:val="14"/>
      </w:numPr>
      <w:tabs>
        <w:tab w:val="clear" w:pos="1418"/>
      </w:tabs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F80FA0"/>
    <w:pPr>
      <w:numPr>
        <w:ilvl w:val="5"/>
        <w:numId w:val="14"/>
      </w:numPr>
      <w:tabs>
        <w:tab w:val="clear" w:pos="1418"/>
      </w:tabs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F80FA0"/>
    <w:pPr>
      <w:numPr>
        <w:ilvl w:val="6"/>
        <w:numId w:val="14"/>
      </w:numPr>
      <w:tabs>
        <w:tab w:val="clear" w:pos="1418"/>
      </w:tabs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F80FA0"/>
    <w:pPr>
      <w:numPr>
        <w:ilvl w:val="7"/>
        <w:numId w:val="14"/>
      </w:numPr>
      <w:tabs>
        <w:tab w:val="clear" w:pos="1418"/>
      </w:tabs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F80FA0"/>
    <w:pPr>
      <w:numPr>
        <w:ilvl w:val="8"/>
        <w:numId w:val="14"/>
      </w:numPr>
      <w:tabs>
        <w:tab w:val="clear" w:pos="1418"/>
      </w:tabs>
      <w:spacing w:before="240" w:after="6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8">
    <w:name w:val="toc 8"/>
    <w:basedOn w:val="Normal"/>
    <w:next w:val="Normal"/>
    <w:autoRedefine/>
    <w:semiHidden/>
    <w:rsid w:val="00803E2A"/>
    <w:pPr>
      <w:tabs>
        <w:tab w:val="clear" w:pos="1418"/>
      </w:tabs>
      <w:ind w:left="1440"/>
    </w:pPr>
    <w:rPr>
      <w:rFonts w:ascii="Times New Roman" w:hAnsi="Times New Roman"/>
      <w:sz w:val="20"/>
    </w:rPr>
  </w:style>
  <w:style w:type="paragraph" w:customStyle="1" w:styleId="FortroligtP">
    <w:name w:val="Fortroligt P"/>
    <w:basedOn w:val="Normal"/>
    <w:rsid w:val="00803E2A"/>
    <w:pPr>
      <w:tabs>
        <w:tab w:val="clear" w:pos="1418"/>
      </w:tabs>
      <w:jc w:val="right"/>
    </w:pPr>
    <w:rPr>
      <w:b/>
    </w:rPr>
  </w:style>
  <w:style w:type="paragraph" w:customStyle="1" w:styleId="Myndighed">
    <w:name w:val="Myndighed"/>
    <w:basedOn w:val="Normal"/>
    <w:rsid w:val="00803E2A"/>
    <w:pPr>
      <w:jc w:val="center"/>
    </w:pPr>
    <w:rPr>
      <w:caps/>
    </w:rPr>
  </w:style>
  <w:style w:type="paragraph" w:customStyle="1" w:styleId="Note">
    <w:name w:val="Note"/>
    <w:basedOn w:val="Normal"/>
    <w:rsid w:val="00803E2A"/>
    <w:pPr>
      <w:tabs>
        <w:tab w:val="clear" w:pos="1418"/>
      </w:tabs>
    </w:pPr>
    <w:rPr>
      <w:sz w:val="16"/>
    </w:rPr>
  </w:style>
  <w:style w:type="paragraph" w:styleId="Sidehoved">
    <w:name w:val="header"/>
    <w:basedOn w:val="Normal"/>
    <w:rsid w:val="00803E2A"/>
    <w:pPr>
      <w:tabs>
        <w:tab w:val="clear" w:pos="1418"/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03E2A"/>
    <w:pPr>
      <w:tabs>
        <w:tab w:val="clear" w:pos="1418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D1B17"/>
  </w:style>
  <w:style w:type="paragraph" w:styleId="Indholdsfortegnelse4">
    <w:name w:val="toc 4"/>
    <w:basedOn w:val="Normal"/>
    <w:next w:val="Normal"/>
    <w:autoRedefine/>
    <w:semiHidden/>
    <w:rsid w:val="00881BC7"/>
    <w:pPr>
      <w:tabs>
        <w:tab w:val="clear" w:pos="1418"/>
      </w:tabs>
      <w:ind w:left="720"/>
    </w:pPr>
  </w:style>
  <w:style w:type="paragraph" w:styleId="Markeringsbobletekst">
    <w:name w:val="Balloon Text"/>
    <w:basedOn w:val="Normal"/>
    <w:link w:val="MarkeringsbobletekstTegn"/>
    <w:rsid w:val="000915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91572"/>
    <w:rPr>
      <w:rFonts w:ascii="Tahoma" w:hAnsi="Tahoma" w:cs="Tahoma"/>
      <w:sz w:val="16"/>
      <w:szCs w:val="16"/>
      <w:lang w:val="en-GB"/>
    </w:rPr>
  </w:style>
  <w:style w:type="paragraph" w:styleId="Opstilling-talellerbogst">
    <w:name w:val="List Number"/>
    <w:basedOn w:val="Normal"/>
    <w:rsid w:val="0079323B"/>
    <w:pPr>
      <w:numPr>
        <w:numId w:val="6"/>
      </w:numPr>
      <w:contextualSpacing/>
    </w:pPr>
  </w:style>
  <w:style w:type="table" w:styleId="Tabel-Gitter">
    <w:name w:val="Table Grid"/>
    <w:basedOn w:val="Tabel-Normal"/>
    <w:rsid w:val="00793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7920B8"/>
    <w:pPr>
      <w:tabs>
        <w:tab w:val="clear" w:pos="1418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Standardskrifttypeiafsnit"/>
    <w:rsid w:val="00F52AE0"/>
  </w:style>
  <w:style w:type="character" w:styleId="Kommentarhenvisning">
    <w:name w:val="annotation reference"/>
    <w:basedOn w:val="Standardskrifttypeiafsnit"/>
    <w:uiPriority w:val="99"/>
    <w:semiHidden/>
    <w:unhideWhenUsed/>
    <w:rsid w:val="00952D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2DA3"/>
    <w:pPr>
      <w:tabs>
        <w:tab w:val="clear" w:pos="1418"/>
      </w:tabs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2DA3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D4116"/>
    <w:pPr>
      <w:tabs>
        <w:tab w:val="left" w:pos="1418"/>
      </w:tabs>
      <w:spacing w:after="0"/>
    </w:pPr>
    <w:rPr>
      <w:rFonts w:ascii="Arial" w:eastAsia="Times New Roman" w:hAnsi="Arial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semiHidden/>
    <w:rsid w:val="00CD4116"/>
    <w:rPr>
      <w:rFonts w:ascii="Arial" w:eastAsiaTheme="minorHAnsi" w:hAnsi="Arial" w:cstheme="minorBidi"/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03331F"/>
    <w:rPr>
      <w:color w:val="FFFFFF"/>
    </w:rPr>
  </w:style>
  <w:style w:type="character" w:customStyle="1" w:styleId="SidefodTegn">
    <w:name w:val="Sidefod Tegn"/>
    <w:basedOn w:val="Standardskrifttypeiafsnit"/>
    <w:link w:val="Sidefod"/>
    <w:uiPriority w:val="99"/>
    <w:rsid w:val="00260B80"/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F80FA0"/>
    <w:rPr>
      <w:rFonts w:ascii="Arial" w:hAnsi="Arial"/>
      <w:b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F80FA0"/>
    <w:rPr>
      <w:rFonts w:ascii="Arial" w:hAnsi="Arial"/>
      <w:b/>
      <w:sz w:val="28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F80FA0"/>
    <w:rPr>
      <w:rFonts w:ascii="Arial" w:hAnsi="Arial"/>
      <w:b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F80FA0"/>
    <w:rPr>
      <w:rFonts w:ascii="Arial" w:hAnsi="Arial"/>
      <w:b/>
      <w:i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F80FA0"/>
    <w:rPr>
      <w:rFonts w:ascii="Arial" w:hAnsi="Arial"/>
      <w:sz w:val="22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F80FA0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F80FA0"/>
    <w:rPr>
      <w:rFonts w:ascii="Arial" w:hAnsi="Arial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F80FA0"/>
    <w:rPr>
      <w:rFonts w:ascii="Arial" w:hAnsi="Arial"/>
      <w:i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F80FA0"/>
    <w:rPr>
      <w:rFonts w:ascii="Arial" w:hAnsi="Arial"/>
      <w:i/>
      <w:sz w:val="18"/>
    </w:rPr>
  </w:style>
  <w:style w:type="paragraph" w:styleId="Titel">
    <w:name w:val="Title"/>
    <w:basedOn w:val="Normal"/>
    <w:link w:val="TitelTegn"/>
    <w:uiPriority w:val="99"/>
    <w:qFormat/>
    <w:rsid w:val="00F80FA0"/>
    <w:pPr>
      <w:tabs>
        <w:tab w:val="clear" w:pos="1418"/>
      </w:tabs>
      <w:spacing w:before="240" w:after="60"/>
      <w:jc w:val="right"/>
    </w:pPr>
    <w:rPr>
      <w:b/>
      <w:kern w:val="28"/>
      <w:sz w:val="28"/>
    </w:rPr>
  </w:style>
  <w:style w:type="character" w:customStyle="1" w:styleId="TitelTegn">
    <w:name w:val="Titel Tegn"/>
    <w:basedOn w:val="Standardskrifttypeiafsnit"/>
    <w:link w:val="Titel"/>
    <w:uiPriority w:val="99"/>
    <w:rsid w:val="00F80FA0"/>
    <w:rPr>
      <w:rFonts w:ascii="Arial" w:hAnsi="Arial"/>
      <w:b/>
      <w:kern w:val="28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E2A"/>
    <w:pPr>
      <w:tabs>
        <w:tab w:val="left" w:pos="1418"/>
      </w:tabs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8">
    <w:name w:val="toc 8"/>
    <w:basedOn w:val="Normal"/>
    <w:next w:val="Normal"/>
    <w:autoRedefine/>
    <w:semiHidden/>
    <w:rsid w:val="00803E2A"/>
    <w:pPr>
      <w:tabs>
        <w:tab w:val="clear" w:pos="1418"/>
      </w:tabs>
      <w:ind w:left="1440"/>
    </w:pPr>
    <w:rPr>
      <w:rFonts w:ascii="Times New Roman" w:hAnsi="Times New Roman"/>
      <w:sz w:val="20"/>
    </w:rPr>
  </w:style>
  <w:style w:type="paragraph" w:customStyle="1" w:styleId="FortroligtP">
    <w:name w:val="Fortroligt P"/>
    <w:basedOn w:val="Normal"/>
    <w:rsid w:val="00803E2A"/>
    <w:pPr>
      <w:tabs>
        <w:tab w:val="clear" w:pos="1418"/>
      </w:tabs>
      <w:jc w:val="right"/>
    </w:pPr>
    <w:rPr>
      <w:b/>
    </w:rPr>
  </w:style>
  <w:style w:type="paragraph" w:customStyle="1" w:styleId="Myndighed">
    <w:name w:val="Myndighed"/>
    <w:basedOn w:val="Normal"/>
    <w:rsid w:val="00803E2A"/>
    <w:pPr>
      <w:jc w:val="center"/>
    </w:pPr>
    <w:rPr>
      <w:caps/>
    </w:rPr>
  </w:style>
  <w:style w:type="paragraph" w:customStyle="1" w:styleId="Note">
    <w:name w:val="Note"/>
    <w:basedOn w:val="Normal"/>
    <w:rsid w:val="00803E2A"/>
    <w:pPr>
      <w:tabs>
        <w:tab w:val="clear" w:pos="1418"/>
      </w:tabs>
    </w:pPr>
    <w:rPr>
      <w:sz w:val="16"/>
    </w:rPr>
  </w:style>
  <w:style w:type="paragraph" w:styleId="Sidehoved">
    <w:name w:val="header"/>
    <w:basedOn w:val="Normal"/>
    <w:rsid w:val="00803E2A"/>
    <w:pPr>
      <w:tabs>
        <w:tab w:val="clear" w:pos="1418"/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03E2A"/>
    <w:pPr>
      <w:tabs>
        <w:tab w:val="clear" w:pos="1418"/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D1B17"/>
  </w:style>
  <w:style w:type="paragraph" w:styleId="Indholdsfortegnelse4">
    <w:name w:val="toc 4"/>
    <w:basedOn w:val="Normal"/>
    <w:next w:val="Normal"/>
    <w:autoRedefine/>
    <w:semiHidden/>
    <w:rsid w:val="00881BC7"/>
    <w:pPr>
      <w:tabs>
        <w:tab w:val="clear" w:pos="1418"/>
      </w:tabs>
      <w:ind w:left="720"/>
    </w:pPr>
  </w:style>
  <w:style w:type="paragraph" w:styleId="Markeringsbobletekst">
    <w:name w:val="Balloon Text"/>
    <w:basedOn w:val="Normal"/>
    <w:link w:val="MarkeringsbobletekstTegn"/>
    <w:rsid w:val="000915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91572"/>
    <w:rPr>
      <w:rFonts w:ascii="Tahoma" w:hAnsi="Tahoma" w:cs="Tahoma"/>
      <w:sz w:val="16"/>
      <w:szCs w:val="16"/>
      <w:lang w:val="en-GB"/>
    </w:rPr>
  </w:style>
  <w:style w:type="paragraph" w:styleId="Opstilling-talellerbogst">
    <w:name w:val="List Number"/>
    <w:basedOn w:val="Normal"/>
    <w:rsid w:val="0079323B"/>
    <w:pPr>
      <w:numPr>
        <w:numId w:val="6"/>
      </w:numPr>
      <w:contextualSpacing/>
    </w:pPr>
  </w:style>
  <w:style w:type="table" w:styleId="Tabel-Gitter">
    <w:name w:val="Table Grid"/>
    <w:basedOn w:val="Tabel-Normal"/>
    <w:rsid w:val="0079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920B8"/>
    <w:pPr>
      <w:tabs>
        <w:tab w:val="clear" w:pos="1418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Standardskrifttypeiafsnit"/>
    <w:rsid w:val="00F52AE0"/>
  </w:style>
  <w:style w:type="character" w:styleId="Kommentarhenvisning">
    <w:name w:val="annotation reference"/>
    <w:basedOn w:val="Standardskrifttypeiafsnit"/>
    <w:uiPriority w:val="99"/>
    <w:semiHidden/>
    <w:unhideWhenUsed/>
    <w:rsid w:val="00952DA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2DA3"/>
    <w:pPr>
      <w:tabs>
        <w:tab w:val="clear" w:pos="1418"/>
      </w:tabs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2DA3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D4116"/>
    <w:pPr>
      <w:tabs>
        <w:tab w:val="left" w:pos="1418"/>
      </w:tabs>
      <w:spacing w:after="0"/>
    </w:pPr>
    <w:rPr>
      <w:rFonts w:ascii="Arial" w:eastAsia="Times New Roman" w:hAnsi="Arial" w:cs="Times New Roman"/>
      <w:b/>
      <w:bCs/>
      <w:lang w:eastAsia="da-DK"/>
    </w:rPr>
  </w:style>
  <w:style w:type="character" w:customStyle="1" w:styleId="KommentaremneTegn">
    <w:name w:val="Kommentaremne Tegn"/>
    <w:basedOn w:val="KommentartekstTegn"/>
    <w:link w:val="Kommentaremne"/>
    <w:semiHidden/>
    <w:rsid w:val="00CD4116"/>
    <w:rPr>
      <w:rFonts w:ascii="Arial" w:eastAsiaTheme="minorHAnsi" w:hAnsi="Arial" w:cstheme="minorBidi"/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03331F"/>
    <w:rPr>
      <w:color w:val="FFFFFF"/>
    </w:rPr>
  </w:style>
  <w:style w:type="character" w:customStyle="1" w:styleId="SidefodTegn">
    <w:name w:val="Sidefod Tegn"/>
    <w:basedOn w:val="Standardskrifttypeiafsnit"/>
    <w:link w:val="Sidefod"/>
    <w:uiPriority w:val="99"/>
    <w:rsid w:val="00260B80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93E1-2C4E-4850-876F-E967179A4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FKO-KESDH27</dc:creator>
  <cp:lastModifiedBy>fmi-ma-tk02</cp:lastModifiedBy>
  <cp:revision>2</cp:revision>
  <cp:lastPrinted>2014-04-07T07:01:00Z</cp:lastPrinted>
  <dcterms:created xsi:type="dcterms:W3CDTF">2018-06-04T07:14:00Z</dcterms:created>
  <dcterms:modified xsi:type="dcterms:W3CDTF">2018-06-04T07:14:00Z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/>
  </property>
  <property fmtid="{D5CDD505-2E9C-101B-9397-08002B2CF9AE}" pid="3" name="title">
    <vt:lpwstr/>
  </property>
  <property fmtid="{D5CDD505-2E9C-101B-9397-08002B2CF9AE}" pid="4" name="path">
    <vt:lpwstr>C:\DOCUME~1\FMT-V-~1\LOCALS~1\Temp\SJ20080429112902279.DOC</vt:lpwstr>
  </property>
  <property fmtid="{D5CDD505-2E9C-101B-9397-08002B2CF9AE}" pid="5" name="SD_DocumentLanguage">
    <vt:lpwstr>da-DK</vt:lpwstr>
  </property>
  <property fmtid="{D5CDD505-2E9C-101B-9397-08002B2CF9AE}" pid="6" name="sdDocumentDate">
    <vt:lpwstr>43227</vt:lpwstr>
  </property>
  <property fmtid="{D5CDD505-2E9C-101B-9397-08002B2CF9AE}" pid="7" name="SD_IntegrationInfoAdded">
    <vt:bool>true</vt:bool>
  </property>
  <property fmtid="{D5CDD505-2E9C-101B-9397-08002B2CF9AE}" pid="8" name="ContentRemapped">
    <vt:lpwstr>true</vt:lpwstr>
  </property>
</Properties>
</file>